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27141A">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9C6AA8">
        <w:rPr>
          <w:rFonts w:asciiTheme="majorBidi" w:hAnsiTheme="majorBidi" w:cstheme="majorBidi"/>
          <w:b/>
          <w:iCs/>
          <w:color w:val="000000"/>
          <w:sz w:val="36"/>
          <w:szCs w:val="36"/>
        </w:rPr>
        <w:t>Repair of Office Building</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4E0EDB">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sidR="00982A5E">
        <w:rPr>
          <w:rFonts w:asciiTheme="majorBidi" w:hAnsiTheme="majorBidi" w:cstheme="majorBidi"/>
          <w:b/>
          <w:bCs/>
          <w:iCs/>
          <w:color w:val="000000"/>
          <w:sz w:val="32"/>
          <w:szCs w:val="28"/>
        </w:rPr>
        <w:t xml:space="preserve">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sidR="00982A5E">
        <w:rPr>
          <w:rFonts w:asciiTheme="majorBidi" w:hAnsiTheme="majorBidi" w:cstheme="majorBidi"/>
          <w:b/>
          <w:sz w:val="24"/>
          <w:szCs w:val="24"/>
        </w:rPr>
        <w:t xml:space="preserve">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155D49"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155D4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155D49"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55D4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55D49"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155D4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155D4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55D4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55D4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155D4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E0EDB" w:rsidRPr="006B6F7E" w:rsidRDefault="004E0EDB" w:rsidP="004E0EDB">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E0EDB" w:rsidRPr="009A1865" w:rsidRDefault="004E0EDB" w:rsidP="004E0EDB">
      <w:pPr>
        <w:pStyle w:val="NoSpacing"/>
        <w:spacing w:line="360" w:lineRule="auto"/>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Mirza Qalech Baig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E0EDB" w:rsidRPr="009A1865" w:rsidRDefault="004E0EDB" w:rsidP="004E0EDB">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Furniture &amp; Fixture</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Other Items</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E0EDB" w:rsidRPr="009A1865" w:rsidTr="0002385F">
        <w:trPr>
          <w:jc w:val="center"/>
        </w:trPr>
        <w:tc>
          <w:tcPr>
            <w:tcW w:w="1279"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E0EDB" w:rsidRPr="009A1865" w:rsidRDefault="004E0EDB" w:rsidP="0002385F">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10</w:t>
            </w:r>
            <w:r w:rsidRPr="009A1865">
              <w:rPr>
                <w:rFonts w:ascii="Arial Narrow" w:hAnsi="Arial Narrow" w:cstheme="minorBidi"/>
                <w:sz w:val="20"/>
                <w:szCs w:val="20"/>
              </w:rPr>
              <w:t>-00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3</w:t>
            </w:r>
            <w:r w:rsidRPr="009A1865">
              <w:rPr>
                <w:rFonts w:ascii="Arial Narrow" w:hAnsi="Arial Narrow" w:cstheme="minorBidi"/>
                <w:sz w:val="20"/>
                <w:szCs w:val="20"/>
              </w:rPr>
              <w:t>0 AM</w:t>
            </w:r>
          </w:p>
        </w:tc>
        <w:tc>
          <w:tcPr>
            <w:tcW w:w="1341" w:type="dxa"/>
            <w:vAlign w:val="center"/>
          </w:tcPr>
          <w:p w:rsidR="004E0EDB" w:rsidRPr="009A1865" w:rsidRDefault="004E0EDB" w:rsidP="0002385F">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E0EDB" w:rsidRPr="00D43D24"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2A7330">
        <w:rPr>
          <w:rFonts w:asciiTheme="minorBidi" w:hAnsiTheme="minorBidi" w:cstheme="minorBidi"/>
          <w:sz w:val="18"/>
          <w:szCs w:val="18"/>
        </w:rPr>
        <w:t>Mirza Qalech Baig</w:t>
      </w:r>
      <w:r>
        <w:rPr>
          <w:rFonts w:asciiTheme="minorBidi" w:hAnsiTheme="minorBidi" w:cstheme="minorBidi"/>
          <w:b/>
          <w:bCs/>
          <w:sz w:val="18"/>
          <w:szCs w:val="18"/>
        </w:rPr>
        <w:t xml:space="preserve"> </w:t>
      </w:r>
      <w:r w:rsidRPr="00336852">
        <w:rPr>
          <w:rFonts w:asciiTheme="minorBidi" w:hAnsiTheme="minorBidi" w:cstheme="minorBidi"/>
          <w:sz w:val="18"/>
          <w:szCs w:val="18"/>
        </w:rPr>
        <w:t>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2A7330">
        <w:rPr>
          <w:rFonts w:asciiTheme="minorBidi" w:hAnsiTheme="minorBidi" w:cstheme="minorBidi"/>
          <w:sz w:val="18"/>
          <w:szCs w:val="18"/>
        </w:rPr>
        <w:t>Mirza Qalech Baig</w:t>
      </w:r>
      <w:r w:rsidRPr="00336852">
        <w:rPr>
          <w:rFonts w:asciiTheme="minorBidi" w:hAnsiTheme="minorBidi" w:cstheme="minorBidi"/>
          <w:sz w:val="18"/>
          <w:szCs w:val="18"/>
        </w:rPr>
        <w:t xml:space="preserve">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E0EDB" w:rsidRPr="009A1865" w:rsidRDefault="004E0EDB" w:rsidP="004E0EDB">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E0EDB" w:rsidRPr="00BB3F3E" w:rsidRDefault="004E0EDB" w:rsidP="004E0EDB">
      <w:pPr>
        <w:pStyle w:val="NoSpacing"/>
        <w:jc w:val="both"/>
        <w:rPr>
          <w:rFonts w:asciiTheme="minorBidi" w:hAnsiTheme="minorBidi" w:cstheme="minorBidi"/>
          <w:sz w:val="14"/>
          <w:szCs w:val="14"/>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E0EDB" w:rsidRPr="00BB3F3E" w:rsidRDefault="004E0EDB" w:rsidP="004E0EDB">
      <w:pPr>
        <w:pStyle w:val="NoSpacing"/>
        <w:jc w:val="both"/>
        <w:rPr>
          <w:rFonts w:asciiTheme="minorBidi" w:hAnsiTheme="minorBidi" w:cstheme="minorBidi"/>
          <w:sz w:val="12"/>
          <w:szCs w:val="12"/>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E0EDB" w:rsidRPr="00BB3F3E" w:rsidRDefault="004E0EDB" w:rsidP="004E0EDB">
      <w:pPr>
        <w:pStyle w:val="NoSpacing"/>
        <w:jc w:val="both"/>
        <w:rPr>
          <w:rFonts w:asciiTheme="minorBidi" w:hAnsiTheme="minorBidi" w:cstheme="minorBidi"/>
          <w:sz w:val="8"/>
          <w:szCs w:val="8"/>
        </w:rPr>
      </w:pP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E0EDB" w:rsidRPr="00BB3F3E" w:rsidRDefault="004E0EDB" w:rsidP="004E0EDB">
      <w:pPr>
        <w:pStyle w:val="NoSpacing"/>
        <w:jc w:val="both"/>
        <w:rPr>
          <w:rFonts w:asciiTheme="minorBidi" w:hAnsiTheme="minorBidi" w:cstheme="minorBidi"/>
          <w:sz w:val="8"/>
          <w:szCs w:val="8"/>
        </w:rPr>
      </w:pPr>
    </w:p>
    <w:p w:rsidR="004E0EDB" w:rsidRDefault="004E0EDB" w:rsidP="004E0EDB">
      <w:pPr>
        <w:pStyle w:val="NoSpacing"/>
        <w:jc w:val="both"/>
        <w:rPr>
          <w:rFonts w:asciiTheme="minorBidi" w:hAnsiTheme="minorBidi" w:cstheme="minorBidi"/>
          <w:sz w:val="18"/>
          <w:szCs w:val="18"/>
        </w:rPr>
      </w:pPr>
    </w:p>
    <w:p w:rsidR="004E0EDB" w:rsidRDefault="004E0EDB" w:rsidP="004E0EDB">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2A7330">
        <w:rPr>
          <w:rFonts w:asciiTheme="minorBidi" w:hAnsiTheme="minorBidi" w:cstheme="minorBidi"/>
          <w:sz w:val="18"/>
          <w:szCs w:val="18"/>
        </w:rPr>
        <w:t>Mirza Qalech Baig</w:t>
      </w:r>
    </w:p>
    <w:p w:rsidR="004E0EDB" w:rsidRDefault="004E0EDB" w:rsidP="004E0EDB">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E0EDB" w:rsidRPr="009A1865" w:rsidRDefault="004E0EDB" w:rsidP="004E0EDB">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E0EDB" w:rsidRPr="00BB3F3E" w:rsidRDefault="004E0EDB" w:rsidP="004E0EDB">
      <w:pPr>
        <w:pStyle w:val="NoSpacing"/>
        <w:jc w:val="both"/>
        <w:rPr>
          <w:rFonts w:asciiTheme="minorBidi" w:hAnsiTheme="minorBidi" w:cstheme="minorBidi"/>
          <w:b/>
          <w:bCs/>
          <w:sz w:val="12"/>
          <w:szCs w:val="12"/>
        </w:rPr>
      </w:pP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E0EDB" w:rsidRDefault="004E0EDB" w:rsidP="004E0EDB">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MIRZA QALECH BAIG </w:t>
      </w:r>
    </w:p>
    <w:p w:rsidR="004E0EDB" w:rsidRPr="00692037" w:rsidRDefault="004E0EDB" w:rsidP="004E0EDB">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E0EDB" w:rsidRPr="00271373" w:rsidRDefault="004E0EDB" w:rsidP="004E0EDB">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7141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9C6AA8">
              <w:rPr>
                <w:rFonts w:ascii="Times New Roman" w:hAnsi="Times New Roman"/>
                <w:b/>
                <w:bCs/>
                <w:sz w:val="20"/>
                <w:szCs w:val="20"/>
              </w:rPr>
              <w:t>Repair of Office Building</w:t>
            </w:r>
            <w:r w:rsidR="00E9473B">
              <w:rPr>
                <w:rFonts w:ascii="Times New Roman" w:hAnsi="Times New Roman"/>
                <w:b/>
                <w:bCs/>
                <w:sz w:val="20"/>
                <w:szCs w:val="20"/>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E9473B">
              <w:rPr>
                <w:rFonts w:ascii="Times New Roman" w:hAnsi="Times New Roman"/>
                <w:b/>
                <w:bCs/>
                <w:sz w:val="20"/>
                <w:szCs w:val="20"/>
              </w:rPr>
              <w:t xml:space="preserve">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435CCE">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435C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435CCE">
              <w:rPr>
                <w:rFonts w:ascii="Times New Roman" w:hAnsi="Times New Roman"/>
                <w:b/>
                <w:bCs/>
                <w:sz w:val="20"/>
                <w:szCs w:val="20"/>
              </w:rPr>
              <w:t>3</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4E0EDB">
              <w:rPr>
                <w:rFonts w:ascii="Times New Roman" w:hAnsi="Times New Roman"/>
                <w:b/>
                <w:bCs/>
                <w:sz w:val="20"/>
                <w:szCs w:val="20"/>
              </w:rPr>
              <w:t>Mirza Qalech Baig</w:t>
            </w:r>
            <w:r w:rsidR="00610F54">
              <w:rPr>
                <w:rFonts w:ascii="Times New Roman" w:hAnsi="Times New Roman"/>
                <w:b/>
                <w:bCs/>
                <w:sz w:val="20"/>
                <w:szCs w:val="20"/>
              </w:rPr>
              <w:t xml:space="preserve">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155D49"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tbl>
      <w:tblPr>
        <w:tblStyle w:val="TableGrid"/>
        <w:tblW w:w="7634" w:type="dxa"/>
        <w:jc w:val="center"/>
        <w:tblInd w:w="-315" w:type="dxa"/>
        <w:tblLook w:val="04A0"/>
      </w:tblPr>
      <w:tblGrid>
        <w:gridCol w:w="833"/>
        <w:gridCol w:w="4837"/>
        <w:gridCol w:w="1964"/>
      </w:tblGrid>
      <w:tr w:rsidR="00861ACD" w:rsidRPr="00944C48" w:rsidTr="008E5806">
        <w:trPr>
          <w:jc w:val="center"/>
        </w:trPr>
        <w:tc>
          <w:tcPr>
            <w:tcW w:w="833"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4837"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964"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sidRPr="00944C48">
              <w:rPr>
                <w:rFonts w:asciiTheme="majorBidi" w:hAnsiTheme="majorBidi" w:cstheme="majorBidi"/>
              </w:rPr>
              <w:t>01.</w:t>
            </w:r>
          </w:p>
        </w:tc>
        <w:tc>
          <w:tcPr>
            <w:tcW w:w="4837" w:type="dxa"/>
          </w:tcPr>
          <w:p w:rsidR="00861ACD" w:rsidRPr="00944C48" w:rsidRDefault="00861ACD" w:rsidP="002422D5">
            <w:pPr>
              <w:spacing w:before="120" w:after="120"/>
              <w:jc w:val="both"/>
              <w:rPr>
                <w:rFonts w:asciiTheme="majorBidi" w:hAnsiTheme="majorBidi" w:cstheme="majorBidi"/>
              </w:rPr>
            </w:pPr>
            <w:r>
              <w:rPr>
                <w:rFonts w:asciiTheme="majorBidi" w:hAnsiTheme="majorBidi" w:cstheme="majorBidi"/>
              </w:rPr>
              <w:t xml:space="preserve">Renovation of </w:t>
            </w:r>
            <w:r w:rsidR="002422D5">
              <w:rPr>
                <w:rFonts w:asciiTheme="majorBidi" w:hAnsiTheme="majorBidi" w:cstheme="majorBidi"/>
              </w:rPr>
              <w:t>Principal Room</w:t>
            </w:r>
          </w:p>
        </w:tc>
        <w:tc>
          <w:tcPr>
            <w:tcW w:w="1964" w:type="dxa"/>
          </w:tcPr>
          <w:p w:rsidR="00861ACD" w:rsidRPr="00944C48" w:rsidRDefault="00861ACD" w:rsidP="008E5806">
            <w:pPr>
              <w:spacing w:before="120" w:after="120"/>
              <w:rPr>
                <w:rFonts w:asciiTheme="majorBidi" w:hAnsiTheme="majorBidi" w:cstheme="majorBidi"/>
              </w:rPr>
            </w:pP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sidRPr="00944C48">
              <w:rPr>
                <w:rFonts w:asciiTheme="majorBidi" w:hAnsiTheme="majorBidi" w:cstheme="majorBidi"/>
              </w:rPr>
              <w:t>02.</w:t>
            </w:r>
          </w:p>
        </w:tc>
        <w:tc>
          <w:tcPr>
            <w:tcW w:w="4837" w:type="dxa"/>
          </w:tcPr>
          <w:p w:rsidR="00861ACD" w:rsidRPr="00944C48" w:rsidRDefault="002422D5" w:rsidP="008E5806">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bCs/>
              </w:rPr>
              <w:t>Renovation of Physics, Chemistry Lab</w:t>
            </w:r>
          </w:p>
        </w:tc>
        <w:tc>
          <w:tcPr>
            <w:tcW w:w="1964" w:type="dxa"/>
          </w:tcPr>
          <w:p w:rsidR="00861ACD" w:rsidRPr="00944C48" w:rsidRDefault="00861ACD" w:rsidP="008E5806">
            <w:pPr>
              <w:spacing w:before="120" w:after="120"/>
              <w:jc w:val="center"/>
              <w:rPr>
                <w:rFonts w:asciiTheme="majorBidi" w:hAnsiTheme="majorBidi" w:cstheme="majorBidi"/>
              </w:rPr>
            </w:pP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Pr>
                <w:rFonts w:asciiTheme="majorBidi" w:hAnsiTheme="majorBidi" w:cstheme="majorBidi"/>
              </w:rPr>
              <w:t>03.</w:t>
            </w:r>
          </w:p>
        </w:tc>
        <w:tc>
          <w:tcPr>
            <w:tcW w:w="4837" w:type="dxa"/>
          </w:tcPr>
          <w:p w:rsidR="00861ACD" w:rsidRDefault="002422D5" w:rsidP="002422D5">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Installation of Electric Panel &amp; Complete Electric Work</w:t>
            </w:r>
          </w:p>
        </w:tc>
        <w:tc>
          <w:tcPr>
            <w:tcW w:w="1964" w:type="dxa"/>
          </w:tcPr>
          <w:p w:rsidR="00861ACD" w:rsidRPr="00944C48" w:rsidRDefault="00861ACD" w:rsidP="008E5806">
            <w:pPr>
              <w:spacing w:before="120" w:after="120"/>
              <w:jc w:val="center"/>
              <w:rPr>
                <w:rFonts w:asciiTheme="majorBidi" w:hAnsiTheme="majorBidi" w:cstheme="majorBidi"/>
              </w:rPr>
            </w:pPr>
          </w:p>
        </w:tc>
      </w:tr>
      <w:tr w:rsidR="00861ACD" w:rsidRPr="00944C48" w:rsidTr="008E5806">
        <w:trPr>
          <w:jc w:val="center"/>
        </w:trPr>
        <w:tc>
          <w:tcPr>
            <w:tcW w:w="833" w:type="dxa"/>
          </w:tcPr>
          <w:p w:rsidR="00861ACD" w:rsidRDefault="00861ACD" w:rsidP="008E5806">
            <w:pPr>
              <w:spacing w:before="120" w:after="120"/>
              <w:jc w:val="center"/>
              <w:rPr>
                <w:rFonts w:asciiTheme="majorBidi" w:hAnsiTheme="majorBidi" w:cstheme="majorBidi"/>
              </w:rPr>
            </w:pPr>
            <w:r>
              <w:rPr>
                <w:rFonts w:asciiTheme="majorBidi" w:hAnsiTheme="majorBidi" w:cstheme="majorBidi"/>
              </w:rPr>
              <w:t>04.</w:t>
            </w:r>
          </w:p>
        </w:tc>
        <w:tc>
          <w:tcPr>
            <w:tcW w:w="4837" w:type="dxa"/>
          </w:tcPr>
          <w:p w:rsidR="00861ACD" w:rsidRDefault="002422D5" w:rsidP="008E5806">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Paint of Building with Dustamber/Oil Paint </w:t>
            </w:r>
          </w:p>
        </w:tc>
        <w:tc>
          <w:tcPr>
            <w:tcW w:w="1964" w:type="dxa"/>
          </w:tcPr>
          <w:p w:rsidR="00861ACD" w:rsidRPr="00944C48" w:rsidRDefault="00861ACD" w:rsidP="008E5806">
            <w:pPr>
              <w:spacing w:before="120" w:after="12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93404C">
            <w:pPr>
              <w:spacing w:beforeLines="120" w:afterLines="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93404C">
            <w:pPr>
              <w:spacing w:beforeLines="120" w:afterLines="120"/>
              <w:jc w:val="center"/>
              <w:rPr>
                <w:rFonts w:ascii="Times New Roman" w:hAnsi="Times New Roman"/>
                <w:b/>
                <w:bCs/>
                <w:sz w:val="20"/>
                <w:szCs w:val="20"/>
              </w:rPr>
            </w:pPr>
            <w:r>
              <w:rPr>
                <w:rFonts w:ascii="Times New Roman" w:hAnsi="Times New Roman"/>
                <w:b/>
                <w:bCs/>
                <w:sz w:val="20"/>
                <w:szCs w:val="20"/>
              </w:rPr>
              <w:t>DELIVER SCHEDULE</w:t>
            </w:r>
          </w:p>
        </w:tc>
      </w:tr>
      <w:tr w:rsidR="002377D7" w:rsidRPr="00944C48" w:rsidTr="000D731B">
        <w:trPr>
          <w:jc w:val="center"/>
        </w:trPr>
        <w:tc>
          <w:tcPr>
            <w:tcW w:w="711" w:type="dxa"/>
          </w:tcPr>
          <w:p w:rsidR="002377D7" w:rsidRPr="00944C48" w:rsidRDefault="002377D7" w:rsidP="0093404C">
            <w:pPr>
              <w:spacing w:beforeLines="120" w:afterLines="120"/>
              <w:jc w:val="center"/>
              <w:rPr>
                <w:rFonts w:asciiTheme="majorBidi" w:hAnsiTheme="majorBidi" w:cstheme="majorBidi"/>
              </w:rPr>
            </w:pPr>
            <w:r>
              <w:rPr>
                <w:rFonts w:asciiTheme="majorBidi" w:hAnsiTheme="majorBidi" w:cstheme="majorBidi"/>
              </w:rPr>
              <w:t>01.</w:t>
            </w:r>
          </w:p>
        </w:tc>
        <w:tc>
          <w:tcPr>
            <w:tcW w:w="3929" w:type="dxa"/>
          </w:tcPr>
          <w:p w:rsidR="002377D7" w:rsidRPr="00944C48" w:rsidRDefault="002377D7" w:rsidP="0002385F">
            <w:pPr>
              <w:spacing w:before="120" w:after="120"/>
              <w:jc w:val="both"/>
              <w:rPr>
                <w:rFonts w:asciiTheme="majorBidi" w:hAnsiTheme="majorBidi" w:cstheme="majorBidi"/>
              </w:rPr>
            </w:pPr>
            <w:r>
              <w:rPr>
                <w:rFonts w:asciiTheme="majorBidi" w:hAnsiTheme="majorBidi" w:cstheme="majorBidi"/>
              </w:rPr>
              <w:t>Renovation of Principal Room</w:t>
            </w:r>
          </w:p>
        </w:tc>
        <w:tc>
          <w:tcPr>
            <w:tcW w:w="1806" w:type="dxa"/>
          </w:tcPr>
          <w:p w:rsidR="002377D7" w:rsidRPr="00944C48" w:rsidRDefault="002377D7" w:rsidP="0093404C">
            <w:pPr>
              <w:spacing w:beforeLines="120" w:afterLines="120"/>
              <w:rPr>
                <w:rFonts w:asciiTheme="majorBidi" w:hAnsiTheme="majorBidi" w:cstheme="majorBidi"/>
              </w:rPr>
            </w:pPr>
          </w:p>
        </w:tc>
        <w:tc>
          <w:tcPr>
            <w:tcW w:w="1806" w:type="dxa"/>
            <w:vMerge w:val="restart"/>
            <w:vAlign w:val="center"/>
          </w:tcPr>
          <w:p w:rsidR="002377D7" w:rsidRPr="00944C48" w:rsidRDefault="002377D7" w:rsidP="0093404C">
            <w:pPr>
              <w:spacing w:beforeLines="120" w:afterLines="120"/>
              <w:jc w:val="center"/>
              <w:rPr>
                <w:rFonts w:asciiTheme="majorBidi" w:hAnsiTheme="majorBidi" w:cstheme="majorBidi"/>
              </w:rPr>
            </w:pPr>
            <w:r>
              <w:rPr>
                <w:rFonts w:asciiTheme="majorBidi" w:hAnsiTheme="majorBidi" w:cstheme="majorBidi"/>
              </w:rPr>
              <w:t>05 days from the date of Supply Order</w:t>
            </w:r>
          </w:p>
        </w:tc>
      </w:tr>
      <w:tr w:rsidR="002377D7" w:rsidRPr="00944C48" w:rsidTr="000E0795">
        <w:trPr>
          <w:jc w:val="center"/>
        </w:trPr>
        <w:tc>
          <w:tcPr>
            <w:tcW w:w="711" w:type="dxa"/>
          </w:tcPr>
          <w:p w:rsidR="002377D7" w:rsidRPr="00944C48" w:rsidRDefault="002377D7"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29" w:type="dxa"/>
          </w:tcPr>
          <w:p w:rsidR="002377D7" w:rsidRPr="00944C48" w:rsidRDefault="002377D7" w:rsidP="0002385F">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bCs/>
              </w:rPr>
              <w:t>Renovation of Physics, Chemistry Lab</w:t>
            </w:r>
          </w:p>
        </w:tc>
        <w:tc>
          <w:tcPr>
            <w:tcW w:w="1806" w:type="dxa"/>
          </w:tcPr>
          <w:p w:rsidR="002377D7" w:rsidRPr="00944C48" w:rsidRDefault="002377D7" w:rsidP="0093404C">
            <w:pPr>
              <w:spacing w:beforeLines="120" w:afterLines="120"/>
              <w:rPr>
                <w:rFonts w:asciiTheme="majorBidi" w:hAnsiTheme="majorBidi" w:cstheme="majorBidi"/>
              </w:rPr>
            </w:pPr>
          </w:p>
        </w:tc>
        <w:tc>
          <w:tcPr>
            <w:tcW w:w="1806" w:type="dxa"/>
            <w:vMerge/>
          </w:tcPr>
          <w:p w:rsidR="002377D7" w:rsidRPr="00944C48" w:rsidRDefault="002377D7" w:rsidP="0093404C">
            <w:pPr>
              <w:spacing w:beforeLines="120" w:afterLines="120"/>
              <w:rPr>
                <w:rFonts w:asciiTheme="majorBidi" w:hAnsiTheme="majorBidi" w:cstheme="majorBidi"/>
              </w:rPr>
            </w:pPr>
          </w:p>
        </w:tc>
      </w:tr>
      <w:tr w:rsidR="002377D7" w:rsidRPr="00944C48" w:rsidTr="000E0795">
        <w:trPr>
          <w:jc w:val="center"/>
        </w:trPr>
        <w:tc>
          <w:tcPr>
            <w:tcW w:w="711" w:type="dxa"/>
          </w:tcPr>
          <w:p w:rsidR="002377D7" w:rsidRPr="00944C48" w:rsidRDefault="002377D7" w:rsidP="0093404C">
            <w:pPr>
              <w:spacing w:beforeLines="120" w:afterLines="120"/>
              <w:jc w:val="center"/>
              <w:rPr>
                <w:rFonts w:asciiTheme="majorBidi" w:hAnsiTheme="majorBidi" w:cstheme="majorBidi"/>
              </w:rPr>
            </w:pPr>
            <w:r>
              <w:rPr>
                <w:rFonts w:asciiTheme="majorBidi" w:hAnsiTheme="majorBidi" w:cstheme="majorBidi"/>
              </w:rPr>
              <w:t>03.</w:t>
            </w:r>
          </w:p>
        </w:tc>
        <w:tc>
          <w:tcPr>
            <w:tcW w:w="3929" w:type="dxa"/>
          </w:tcPr>
          <w:p w:rsidR="002377D7" w:rsidRDefault="002377D7" w:rsidP="0002385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Installation of Electric Panel &amp; Complete Electric Work</w:t>
            </w:r>
          </w:p>
        </w:tc>
        <w:tc>
          <w:tcPr>
            <w:tcW w:w="1806" w:type="dxa"/>
          </w:tcPr>
          <w:p w:rsidR="002377D7" w:rsidRPr="00944C48" w:rsidRDefault="002377D7" w:rsidP="0093404C">
            <w:pPr>
              <w:spacing w:beforeLines="120" w:afterLines="120"/>
              <w:rPr>
                <w:rFonts w:asciiTheme="majorBidi" w:hAnsiTheme="majorBidi" w:cstheme="majorBidi"/>
              </w:rPr>
            </w:pPr>
          </w:p>
        </w:tc>
        <w:tc>
          <w:tcPr>
            <w:tcW w:w="1806" w:type="dxa"/>
            <w:vMerge/>
          </w:tcPr>
          <w:p w:rsidR="002377D7" w:rsidRPr="00944C48" w:rsidRDefault="002377D7" w:rsidP="0093404C">
            <w:pPr>
              <w:spacing w:beforeLines="120" w:afterLines="120"/>
              <w:rPr>
                <w:rFonts w:asciiTheme="majorBidi" w:hAnsiTheme="majorBidi" w:cstheme="majorBidi"/>
              </w:rPr>
            </w:pPr>
          </w:p>
        </w:tc>
      </w:tr>
      <w:tr w:rsidR="002377D7" w:rsidRPr="00944C48" w:rsidTr="000E0795">
        <w:trPr>
          <w:jc w:val="center"/>
        </w:trPr>
        <w:tc>
          <w:tcPr>
            <w:tcW w:w="711" w:type="dxa"/>
          </w:tcPr>
          <w:p w:rsidR="002377D7" w:rsidRPr="00944C48" w:rsidRDefault="002377D7" w:rsidP="0093404C">
            <w:pPr>
              <w:spacing w:beforeLines="120" w:afterLines="120"/>
              <w:jc w:val="center"/>
              <w:rPr>
                <w:rFonts w:asciiTheme="majorBidi" w:hAnsiTheme="majorBidi" w:cstheme="majorBidi"/>
              </w:rPr>
            </w:pPr>
            <w:r>
              <w:rPr>
                <w:rFonts w:asciiTheme="majorBidi" w:hAnsiTheme="majorBidi" w:cstheme="majorBidi"/>
              </w:rPr>
              <w:t>04.</w:t>
            </w:r>
          </w:p>
        </w:tc>
        <w:tc>
          <w:tcPr>
            <w:tcW w:w="3929" w:type="dxa"/>
          </w:tcPr>
          <w:p w:rsidR="002377D7" w:rsidRDefault="002377D7" w:rsidP="0002385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Paint of Building with Dustamber/Oil Paint </w:t>
            </w:r>
          </w:p>
        </w:tc>
        <w:tc>
          <w:tcPr>
            <w:tcW w:w="1806" w:type="dxa"/>
          </w:tcPr>
          <w:p w:rsidR="002377D7" w:rsidRPr="00944C48" w:rsidRDefault="002377D7" w:rsidP="0093404C">
            <w:pPr>
              <w:spacing w:beforeLines="120" w:afterLines="120"/>
              <w:rPr>
                <w:rFonts w:asciiTheme="majorBidi" w:hAnsiTheme="majorBidi" w:cstheme="majorBidi"/>
              </w:rPr>
            </w:pPr>
          </w:p>
        </w:tc>
        <w:tc>
          <w:tcPr>
            <w:tcW w:w="1806" w:type="dxa"/>
            <w:vMerge/>
          </w:tcPr>
          <w:p w:rsidR="002377D7" w:rsidRPr="00944C48" w:rsidRDefault="002377D7" w:rsidP="0093404C">
            <w:pPr>
              <w:spacing w:beforeLines="120" w:afterLines="120"/>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9C6AA8">
        <w:rPr>
          <w:rFonts w:asciiTheme="majorBidi" w:hAnsiTheme="majorBidi" w:cstheme="majorBidi"/>
          <w:b/>
          <w:iCs/>
          <w:color w:val="000000"/>
          <w:sz w:val="36"/>
          <w:szCs w:val="36"/>
        </w:rPr>
        <w:t>Repair of Office Building</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4E0EDB">
        <w:rPr>
          <w:rFonts w:asciiTheme="majorBidi" w:hAnsiTheme="majorBidi" w:cstheme="majorBidi"/>
          <w:b/>
          <w:bCs/>
          <w:iCs/>
          <w:color w:val="000000"/>
          <w:sz w:val="32"/>
          <w:szCs w:val="28"/>
        </w:rPr>
        <w:t>MIRZA QALECH BAIG</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93404C" w:rsidRDefault="003C05F9" w:rsidP="0093404C">
      <w:pPr>
        <w:spacing w:after="0" w:line="240" w:lineRule="auto"/>
        <w:jc w:val="center"/>
        <w:rPr>
          <w:b/>
          <w:sz w:val="34"/>
          <w:szCs w:val="34"/>
          <w:u w:val="single"/>
        </w:rPr>
      </w:pPr>
      <w:r w:rsidRPr="0093404C">
        <w:rPr>
          <w:b/>
          <w:sz w:val="34"/>
          <w:szCs w:val="34"/>
          <w:u w:val="single"/>
        </w:rPr>
        <w:t>Education &amp; Literacy Department,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sidR="004E0EDB">
        <w:rPr>
          <w:rFonts w:asciiTheme="majorBidi" w:hAnsiTheme="majorBidi" w:cstheme="majorBidi"/>
          <w:b/>
          <w:sz w:val="24"/>
          <w:szCs w:val="24"/>
        </w:rPr>
        <w:t>Mirza Qalech Baig</w:t>
      </w:r>
      <w:r>
        <w:rPr>
          <w:rFonts w:asciiTheme="majorBidi" w:hAnsiTheme="majorBidi" w:cstheme="majorBidi"/>
          <w:b/>
          <w:sz w:val="24"/>
          <w:szCs w:val="24"/>
        </w:rPr>
        <w:t xml:space="preserve">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9C6AA8">
        <w:rPr>
          <w:rFonts w:ascii="Book Antiqua" w:hAnsi="Book Antiqua" w:cs="Arial"/>
          <w:b/>
          <w:color w:val="1F2024"/>
          <w:sz w:val="22"/>
          <w:szCs w:val="22"/>
          <w:shd w:val="clear" w:color="auto" w:fill="FFFFFF"/>
          <w:lang w:bidi="he-IL"/>
        </w:rPr>
        <w:t>Repair of Office Building</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7448" w:type="dxa"/>
        <w:jc w:val="center"/>
        <w:tblLook w:val="04A0"/>
      </w:tblPr>
      <w:tblGrid>
        <w:gridCol w:w="712"/>
        <w:gridCol w:w="3916"/>
        <w:gridCol w:w="1026"/>
        <w:gridCol w:w="1794"/>
      </w:tblGrid>
      <w:tr w:rsidR="00E20A9E" w:rsidRPr="00944C48" w:rsidTr="00E20A9E">
        <w:trPr>
          <w:jc w:val="center"/>
        </w:trPr>
        <w:tc>
          <w:tcPr>
            <w:tcW w:w="712" w:type="dxa"/>
            <w:vAlign w:val="center"/>
          </w:tcPr>
          <w:p w:rsidR="00E20A9E" w:rsidRPr="00BF0A5B" w:rsidRDefault="00E20A9E" w:rsidP="00D139AA">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E20A9E" w:rsidRPr="00BF0A5B" w:rsidRDefault="00E20A9E" w:rsidP="00D139AA">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026" w:type="dxa"/>
            <w:vAlign w:val="center"/>
          </w:tcPr>
          <w:p w:rsidR="00E20A9E" w:rsidRPr="00BF0A5B" w:rsidRDefault="00E20A9E" w:rsidP="00D139AA">
            <w:pPr>
              <w:spacing w:before="120" w:after="12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E20A9E" w:rsidRPr="00BF0A5B" w:rsidRDefault="00E20A9E" w:rsidP="00D139AA">
            <w:pPr>
              <w:spacing w:before="120" w:after="120"/>
              <w:jc w:val="center"/>
              <w:rPr>
                <w:rFonts w:asciiTheme="majorBidi" w:hAnsiTheme="majorBidi" w:cstheme="majorBidi"/>
                <w:b/>
                <w:bCs/>
              </w:rPr>
            </w:pPr>
            <w:r>
              <w:rPr>
                <w:rFonts w:asciiTheme="majorBidi" w:hAnsiTheme="majorBidi" w:cstheme="majorBidi"/>
                <w:b/>
                <w:bCs/>
              </w:rPr>
              <w:t>Amount</w:t>
            </w:r>
          </w:p>
        </w:tc>
      </w:tr>
      <w:tr w:rsidR="002377D7" w:rsidRPr="00944C48" w:rsidTr="00E20A9E">
        <w:trPr>
          <w:jc w:val="center"/>
        </w:trPr>
        <w:tc>
          <w:tcPr>
            <w:tcW w:w="712" w:type="dxa"/>
          </w:tcPr>
          <w:p w:rsidR="002377D7" w:rsidRPr="00944C48" w:rsidRDefault="002377D7" w:rsidP="00D139AA">
            <w:pPr>
              <w:spacing w:before="120" w:after="120"/>
              <w:jc w:val="center"/>
              <w:rPr>
                <w:rFonts w:asciiTheme="majorBidi" w:hAnsiTheme="majorBidi" w:cstheme="majorBidi"/>
              </w:rPr>
            </w:pPr>
            <w:r w:rsidRPr="00944C48">
              <w:rPr>
                <w:rFonts w:asciiTheme="majorBidi" w:hAnsiTheme="majorBidi" w:cstheme="majorBidi"/>
              </w:rPr>
              <w:t>01.</w:t>
            </w:r>
          </w:p>
        </w:tc>
        <w:tc>
          <w:tcPr>
            <w:tcW w:w="3916" w:type="dxa"/>
          </w:tcPr>
          <w:p w:rsidR="002377D7" w:rsidRPr="00944C48" w:rsidRDefault="002377D7" w:rsidP="0002385F">
            <w:pPr>
              <w:spacing w:before="120" w:after="120"/>
              <w:jc w:val="both"/>
              <w:rPr>
                <w:rFonts w:asciiTheme="majorBidi" w:hAnsiTheme="majorBidi" w:cstheme="majorBidi"/>
              </w:rPr>
            </w:pPr>
            <w:r>
              <w:rPr>
                <w:rFonts w:asciiTheme="majorBidi" w:hAnsiTheme="majorBidi" w:cstheme="majorBidi"/>
              </w:rPr>
              <w:t>Renovation of Principal Room</w:t>
            </w:r>
          </w:p>
        </w:tc>
        <w:tc>
          <w:tcPr>
            <w:tcW w:w="1026" w:type="dxa"/>
            <w:vMerge w:val="restart"/>
            <w:vAlign w:val="center"/>
          </w:tcPr>
          <w:p w:rsidR="002377D7" w:rsidRPr="00944C48" w:rsidRDefault="002377D7" w:rsidP="00D139AA">
            <w:pPr>
              <w:spacing w:before="120" w:after="120"/>
              <w:jc w:val="center"/>
              <w:rPr>
                <w:rFonts w:asciiTheme="majorBidi" w:hAnsiTheme="majorBidi" w:cstheme="majorBidi"/>
              </w:rPr>
            </w:pPr>
            <w:r>
              <w:rPr>
                <w:rFonts w:asciiTheme="majorBidi" w:hAnsiTheme="majorBidi" w:cstheme="majorBidi"/>
              </w:rPr>
              <w:t>Package Bid</w:t>
            </w:r>
          </w:p>
        </w:tc>
        <w:tc>
          <w:tcPr>
            <w:tcW w:w="1794" w:type="dxa"/>
            <w:vMerge w:val="restart"/>
          </w:tcPr>
          <w:p w:rsidR="002377D7" w:rsidRPr="00944C48" w:rsidRDefault="002377D7" w:rsidP="00D139AA">
            <w:pPr>
              <w:spacing w:before="120" w:after="120"/>
              <w:rPr>
                <w:rFonts w:asciiTheme="majorBidi" w:hAnsiTheme="majorBidi" w:cstheme="majorBidi"/>
              </w:rPr>
            </w:pPr>
          </w:p>
        </w:tc>
      </w:tr>
      <w:tr w:rsidR="002377D7" w:rsidRPr="00944C48" w:rsidTr="00E20A9E">
        <w:trPr>
          <w:jc w:val="center"/>
        </w:trPr>
        <w:tc>
          <w:tcPr>
            <w:tcW w:w="712" w:type="dxa"/>
          </w:tcPr>
          <w:p w:rsidR="002377D7" w:rsidRPr="00944C48" w:rsidRDefault="002377D7" w:rsidP="00D139AA">
            <w:pPr>
              <w:spacing w:before="120" w:after="120"/>
              <w:jc w:val="center"/>
              <w:rPr>
                <w:rFonts w:asciiTheme="majorBidi" w:hAnsiTheme="majorBidi" w:cstheme="majorBidi"/>
              </w:rPr>
            </w:pPr>
            <w:r w:rsidRPr="00944C48">
              <w:rPr>
                <w:rFonts w:asciiTheme="majorBidi" w:hAnsiTheme="majorBidi" w:cstheme="majorBidi"/>
              </w:rPr>
              <w:t>02.</w:t>
            </w:r>
          </w:p>
        </w:tc>
        <w:tc>
          <w:tcPr>
            <w:tcW w:w="3916" w:type="dxa"/>
          </w:tcPr>
          <w:p w:rsidR="002377D7" w:rsidRPr="00944C48" w:rsidRDefault="002377D7" w:rsidP="0002385F">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bCs/>
              </w:rPr>
              <w:t>Renovation of Physics, Chemistry Lab</w:t>
            </w:r>
          </w:p>
        </w:tc>
        <w:tc>
          <w:tcPr>
            <w:tcW w:w="1026" w:type="dxa"/>
            <w:vMerge/>
          </w:tcPr>
          <w:p w:rsidR="002377D7" w:rsidRPr="00944C48" w:rsidRDefault="002377D7" w:rsidP="00D139AA">
            <w:pPr>
              <w:spacing w:before="120" w:after="120"/>
              <w:rPr>
                <w:rFonts w:asciiTheme="majorBidi" w:hAnsiTheme="majorBidi" w:cstheme="majorBidi"/>
              </w:rPr>
            </w:pPr>
          </w:p>
        </w:tc>
        <w:tc>
          <w:tcPr>
            <w:tcW w:w="1794" w:type="dxa"/>
            <w:vMerge/>
          </w:tcPr>
          <w:p w:rsidR="002377D7" w:rsidRPr="00944C48" w:rsidRDefault="002377D7" w:rsidP="00D139AA">
            <w:pPr>
              <w:spacing w:before="120" w:after="120"/>
              <w:rPr>
                <w:rFonts w:asciiTheme="majorBidi" w:hAnsiTheme="majorBidi" w:cstheme="majorBidi"/>
              </w:rPr>
            </w:pPr>
          </w:p>
        </w:tc>
      </w:tr>
      <w:tr w:rsidR="002377D7" w:rsidRPr="00944C48" w:rsidTr="00E20A9E">
        <w:trPr>
          <w:jc w:val="center"/>
        </w:trPr>
        <w:tc>
          <w:tcPr>
            <w:tcW w:w="712" w:type="dxa"/>
          </w:tcPr>
          <w:p w:rsidR="002377D7" w:rsidRPr="00944C48" w:rsidRDefault="002377D7" w:rsidP="00D139AA">
            <w:pPr>
              <w:spacing w:before="120" w:after="120"/>
              <w:jc w:val="center"/>
              <w:rPr>
                <w:rFonts w:asciiTheme="majorBidi" w:hAnsiTheme="majorBidi" w:cstheme="majorBidi"/>
              </w:rPr>
            </w:pPr>
            <w:r>
              <w:rPr>
                <w:rFonts w:asciiTheme="majorBidi" w:hAnsiTheme="majorBidi" w:cstheme="majorBidi"/>
              </w:rPr>
              <w:t>03.</w:t>
            </w:r>
          </w:p>
        </w:tc>
        <w:tc>
          <w:tcPr>
            <w:tcW w:w="3916" w:type="dxa"/>
          </w:tcPr>
          <w:p w:rsidR="002377D7" w:rsidRDefault="002377D7" w:rsidP="0002385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Installation of Electric Panel &amp; Complete Electric Work</w:t>
            </w:r>
          </w:p>
        </w:tc>
        <w:tc>
          <w:tcPr>
            <w:tcW w:w="1026" w:type="dxa"/>
            <w:vMerge/>
          </w:tcPr>
          <w:p w:rsidR="002377D7" w:rsidRPr="00944C48" w:rsidRDefault="002377D7" w:rsidP="00D139AA">
            <w:pPr>
              <w:spacing w:before="120" w:after="120"/>
              <w:rPr>
                <w:rFonts w:asciiTheme="majorBidi" w:hAnsiTheme="majorBidi" w:cstheme="majorBidi"/>
              </w:rPr>
            </w:pPr>
          </w:p>
        </w:tc>
        <w:tc>
          <w:tcPr>
            <w:tcW w:w="1794" w:type="dxa"/>
            <w:vMerge/>
          </w:tcPr>
          <w:p w:rsidR="002377D7" w:rsidRPr="00944C48" w:rsidRDefault="002377D7" w:rsidP="00D139AA">
            <w:pPr>
              <w:spacing w:before="120" w:after="120"/>
              <w:rPr>
                <w:rFonts w:asciiTheme="majorBidi" w:hAnsiTheme="majorBidi" w:cstheme="majorBidi"/>
              </w:rPr>
            </w:pPr>
          </w:p>
        </w:tc>
      </w:tr>
      <w:tr w:rsidR="002377D7" w:rsidRPr="00944C48" w:rsidTr="00E20A9E">
        <w:trPr>
          <w:jc w:val="center"/>
        </w:trPr>
        <w:tc>
          <w:tcPr>
            <w:tcW w:w="712" w:type="dxa"/>
          </w:tcPr>
          <w:p w:rsidR="002377D7" w:rsidRPr="00944C48" w:rsidRDefault="002377D7" w:rsidP="00D139AA">
            <w:pPr>
              <w:spacing w:before="120" w:after="120"/>
              <w:jc w:val="center"/>
              <w:rPr>
                <w:rFonts w:asciiTheme="majorBidi" w:hAnsiTheme="majorBidi" w:cstheme="majorBidi"/>
              </w:rPr>
            </w:pPr>
            <w:r>
              <w:rPr>
                <w:rFonts w:asciiTheme="majorBidi" w:hAnsiTheme="majorBidi" w:cstheme="majorBidi"/>
              </w:rPr>
              <w:t>04.</w:t>
            </w:r>
          </w:p>
        </w:tc>
        <w:tc>
          <w:tcPr>
            <w:tcW w:w="3916" w:type="dxa"/>
          </w:tcPr>
          <w:p w:rsidR="002377D7" w:rsidRDefault="002377D7" w:rsidP="0002385F">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 xml:space="preserve">Paint of Building with Dustamber/Oil Paint </w:t>
            </w:r>
          </w:p>
        </w:tc>
        <w:tc>
          <w:tcPr>
            <w:tcW w:w="1026" w:type="dxa"/>
            <w:vMerge/>
          </w:tcPr>
          <w:p w:rsidR="002377D7" w:rsidRPr="00944C48" w:rsidRDefault="002377D7" w:rsidP="00D139AA">
            <w:pPr>
              <w:spacing w:before="120" w:after="120"/>
              <w:rPr>
                <w:rFonts w:asciiTheme="majorBidi" w:hAnsiTheme="majorBidi" w:cstheme="majorBidi"/>
              </w:rPr>
            </w:pPr>
          </w:p>
        </w:tc>
        <w:tc>
          <w:tcPr>
            <w:tcW w:w="1794" w:type="dxa"/>
            <w:vMerge/>
          </w:tcPr>
          <w:p w:rsidR="002377D7" w:rsidRPr="00944C48" w:rsidRDefault="002377D7" w:rsidP="00D139AA">
            <w:pPr>
              <w:spacing w:before="120" w:after="120"/>
              <w:rPr>
                <w:rFonts w:asciiTheme="majorBidi" w:hAnsiTheme="majorBidi" w:cstheme="majorBidi"/>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155D49"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249" w:rsidRDefault="00F75249" w:rsidP="00C9037C">
      <w:pPr>
        <w:spacing w:after="0" w:line="240" w:lineRule="auto"/>
      </w:pPr>
      <w:r>
        <w:separator/>
      </w:r>
    </w:p>
  </w:endnote>
  <w:endnote w:type="continuationSeparator" w:id="1">
    <w:p w:rsidR="00F75249" w:rsidRDefault="00F75249"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155D4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435CCE" w:rsidRPr="00435CCE">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155D49">
    <w:pPr>
      <w:pStyle w:val="Footer"/>
    </w:pPr>
    <w:r w:rsidRPr="00155D49">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2377D7" w:rsidRPr="002377D7">
                    <w:rPr>
                      <w:rFonts w:ascii="Cambria" w:hAnsi="Cambria"/>
                      <w:noProof/>
                      <w:sz w:val="44"/>
                      <w:szCs w:val="44"/>
                    </w:rPr>
                    <w:t>41</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249" w:rsidRDefault="00F75249" w:rsidP="00C9037C">
      <w:pPr>
        <w:spacing w:after="0" w:line="240" w:lineRule="auto"/>
      </w:pPr>
      <w:r>
        <w:separator/>
      </w:r>
    </w:p>
  </w:footnote>
  <w:footnote w:type="continuationSeparator" w:id="1">
    <w:p w:rsidR="00F75249" w:rsidRDefault="00F75249"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31746"/>
    <o:shapelayout v:ext="edit">
      <o:idmap v:ext="edit" data="2"/>
    </o:shapelayout>
  </w:hdrShapeDefaults>
  <w:footnotePr>
    <w:footnote w:id="0"/>
    <w:footnote w:id="1"/>
  </w:footnotePr>
  <w:endnotePr>
    <w:endnote w:id="0"/>
    <w:endnote w:id="1"/>
  </w:endnotePr>
  <w:compat/>
  <w:rsids>
    <w:rsidRoot w:val="00211720"/>
    <w:rsid w:val="00002B23"/>
    <w:rsid w:val="000038C5"/>
    <w:rsid w:val="000075F1"/>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869"/>
    <w:rsid w:val="00120E11"/>
    <w:rsid w:val="0012229C"/>
    <w:rsid w:val="00126FCA"/>
    <w:rsid w:val="001271C8"/>
    <w:rsid w:val="00134772"/>
    <w:rsid w:val="001449FA"/>
    <w:rsid w:val="00155D49"/>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38C7"/>
    <w:rsid w:val="002377D7"/>
    <w:rsid w:val="002422D5"/>
    <w:rsid w:val="002455C1"/>
    <w:rsid w:val="002505CA"/>
    <w:rsid w:val="002527C7"/>
    <w:rsid w:val="00261160"/>
    <w:rsid w:val="00264A2F"/>
    <w:rsid w:val="00270519"/>
    <w:rsid w:val="0027141A"/>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E2922"/>
    <w:rsid w:val="003E67C7"/>
    <w:rsid w:val="003F662D"/>
    <w:rsid w:val="00403C58"/>
    <w:rsid w:val="00410376"/>
    <w:rsid w:val="00413FB1"/>
    <w:rsid w:val="004216B9"/>
    <w:rsid w:val="00421862"/>
    <w:rsid w:val="00423F65"/>
    <w:rsid w:val="00426CF9"/>
    <w:rsid w:val="0043306B"/>
    <w:rsid w:val="00434D7C"/>
    <w:rsid w:val="00434F18"/>
    <w:rsid w:val="00435CCE"/>
    <w:rsid w:val="00445048"/>
    <w:rsid w:val="0044708F"/>
    <w:rsid w:val="0045398B"/>
    <w:rsid w:val="00470FE5"/>
    <w:rsid w:val="00471A1A"/>
    <w:rsid w:val="00486775"/>
    <w:rsid w:val="0049053C"/>
    <w:rsid w:val="004911CD"/>
    <w:rsid w:val="00492546"/>
    <w:rsid w:val="00494EC7"/>
    <w:rsid w:val="004A08BC"/>
    <w:rsid w:val="004A23C3"/>
    <w:rsid w:val="004B13FA"/>
    <w:rsid w:val="004B78E8"/>
    <w:rsid w:val="004D19F9"/>
    <w:rsid w:val="004D52BF"/>
    <w:rsid w:val="004E0EDB"/>
    <w:rsid w:val="004E3049"/>
    <w:rsid w:val="004E3907"/>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0281"/>
    <w:rsid w:val="0086148F"/>
    <w:rsid w:val="00861ACD"/>
    <w:rsid w:val="00863E99"/>
    <w:rsid w:val="00864BF6"/>
    <w:rsid w:val="0086563C"/>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E5806"/>
    <w:rsid w:val="008F59A3"/>
    <w:rsid w:val="009107A9"/>
    <w:rsid w:val="00913BC2"/>
    <w:rsid w:val="009176B9"/>
    <w:rsid w:val="00927A12"/>
    <w:rsid w:val="00932E8C"/>
    <w:rsid w:val="0093404C"/>
    <w:rsid w:val="0094060C"/>
    <w:rsid w:val="009418F1"/>
    <w:rsid w:val="009437D4"/>
    <w:rsid w:val="00944C48"/>
    <w:rsid w:val="00947A68"/>
    <w:rsid w:val="009601D2"/>
    <w:rsid w:val="00976351"/>
    <w:rsid w:val="00980533"/>
    <w:rsid w:val="00980CE8"/>
    <w:rsid w:val="00982A5E"/>
    <w:rsid w:val="0098313A"/>
    <w:rsid w:val="00987205"/>
    <w:rsid w:val="009A40B8"/>
    <w:rsid w:val="009A78D5"/>
    <w:rsid w:val="009B27E6"/>
    <w:rsid w:val="009B5BC3"/>
    <w:rsid w:val="009C0D50"/>
    <w:rsid w:val="009C4523"/>
    <w:rsid w:val="009C5A92"/>
    <w:rsid w:val="009C6AA8"/>
    <w:rsid w:val="009D0AE5"/>
    <w:rsid w:val="009D4968"/>
    <w:rsid w:val="009D7BF8"/>
    <w:rsid w:val="009E3C67"/>
    <w:rsid w:val="009E462C"/>
    <w:rsid w:val="009F0B11"/>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1280"/>
    <w:rsid w:val="00B81F38"/>
    <w:rsid w:val="00B872FF"/>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139AA"/>
    <w:rsid w:val="00D2023C"/>
    <w:rsid w:val="00D227DF"/>
    <w:rsid w:val="00D26915"/>
    <w:rsid w:val="00D3273F"/>
    <w:rsid w:val="00D36B45"/>
    <w:rsid w:val="00D36C8B"/>
    <w:rsid w:val="00D440CF"/>
    <w:rsid w:val="00D4650C"/>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5243"/>
    <w:rsid w:val="00E071FB"/>
    <w:rsid w:val="00E14D88"/>
    <w:rsid w:val="00E16000"/>
    <w:rsid w:val="00E20206"/>
    <w:rsid w:val="00E20A9E"/>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7A24"/>
    <w:rsid w:val="00EF12C9"/>
    <w:rsid w:val="00EF2FDE"/>
    <w:rsid w:val="00F033DB"/>
    <w:rsid w:val="00F14536"/>
    <w:rsid w:val="00F15D64"/>
    <w:rsid w:val="00F23337"/>
    <w:rsid w:val="00F23DEA"/>
    <w:rsid w:val="00F314E3"/>
    <w:rsid w:val="00F35C79"/>
    <w:rsid w:val="00F45A5D"/>
    <w:rsid w:val="00F63C41"/>
    <w:rsid w:val="00F71943"/>
    <w:rsid w:val="00F71A1C"/>
    <w:rsid w:val="00F75249"/>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54</TotalTime>
  <Pages>41</Pages>
  <Words>12194</Words>
  <Characters>69507</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81538</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62</cp:revision>
  <cp:lastPrinted>2016-04-06T18:33:00Z</cp:lastPrinted>
  <dcterms:created xsi:type="dcterms:W3CDTF">2016-04-28T11:43:00Z</dcterms:created>
  <dcterms:modified xsi:type="dcterms:W3CDTF">2016-04-14T19:10:00Z</dcterms:modified>
</cp:coreProperties>
</file>